
<file path=[Content_Types].xml><?xml version="1.0" encoding="utf-8"?>
<Types xmlns="http://schemas.openxmlformats.org/package/2006/content-types">
  <Default Extension="html" ContentType="text/html"/>
  <Default Extension="rels" ContentType="application/vnd.openxmlformats-package.relationships+xml"/>
  <Default Extension="xml" ContentType="application/xml"/>
  <Override ContentType="text/html" PartName="/chunk.html"/>
  <Override ContentType="text/html" PartName="/chunk10.html"/>
  <Override ContentType="text/html" PartName="/chunk11.html"/>
  <Override ContentType="text/html" PartName="/chunk12.html"/>
  <Override ContentType="text/html" PartName="/chunk13.html"/>
  <Override ContentType="text/html" PartName="/chunk14.html"/>
  <Override ContentType="text/html" PartName="/chunk15.html"/>
  <Override ContentType="text/html" PartName="/chunk16.html"/>
  <Override ContentType="text/html" PartName="/chunk17.html"/>
  <Override ContentType="text/html" PartName="/chunk18.html"/>
  <Override ContentType="text/html" PartName="/chunk19.html"/>
  <Override ContentType="text/html" PartName="/chunk2.html"/>
  <Override ContentType="text/html" PartName="/chunk20.html"/>
  <Override ContentType="text/html" PartName="/chunk3.html"/>
  <Override ContentType="text/html" PartName="/chunk4.html"/>
  <Override ContentType="text/html" PartName="/chunk5.html"/>
  <Override ContentType="text/html" PartName="/chunk6.html"/>
  <Override ContentType="text/html" PartName="/chunk7.html"/>
  <Override ContentType="text/html" PartName="/chunk8.html"/>
  <Override ContentType="text/html" PartName="/chunk9.ht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11.3.2 (Apache licensed) using REFERENCE JAXB in AdoptOpenJDK Java 11.0.11 on Linux -->
    <w:p w:rsidRPr="006D43DB" w:rsidR="006D43DB" w:rsidP="006D43DB" w:rsidRDefault="006D43DB" w14:paraId="1A48FD69" w14:textId="77777777">
      <w:bookmarkStart w:name="_GoBack" w:id="0"/>
      <w:bookmarkEnd w:id="0"/>
    </w:p>
    <w:p>
      <w:pPr>
        <w:pStyle w:val="AreaHeading"/>
      </w:pPr>
      <w:r>
        <w:t>SECTION 14 - HORTICULTURE</w:t>
      </w:r>
    </w:p>
    <w:altChunk r:id="rId6"/>
    <w:p>
      <w:pPr>
        <w:pStyle w:val="SectionHeading"/>
      </w:pPr>
      <w:r>
        <w:t>Fresh Flowers</w:t>
      </w:r>
    </w:p>
    <w:p>
      <w:pPr>
        <w:pStyle w:val="SubsectionHeading"/>
      </w:pPr>
      <w:r>
        <w:t>Roses</w:t>
      </w:r>
    </w:p>
    <w:altChunk r:id="rId7"/>
    <w:p>
      <w:pPr>
        <w:pStyle w:val="ClassHeading"/>
      </w:pPr>
      <w:r>
        <w:t>Class 1401 One Rose - Red</w:t>
      </w:r>
    </w:p>
    <w:p>
      <w:pPr>
        <w:pStyle w:val="ClassHeading"/>
      </w:pPr>
      <w:r>
        <w:t>Class 1402 One Rose - White</w:t>
      </w:r>
    </w:p>
    <w:p>
      <w:pPr>
        <w:pStyle w:val="ClassHeading"/>
      </w:pPr>
      <w:r>
        <w:t>Class 1403 One Rose - Orange</w:t>
      </w:r>
    </w:p>
    <w:p>
      <w:pPr>
        <w:pStyle w:val="ClassHeading"/>
      </w:pPr>
      <w:r>
        <w:t>Class 1404 One Rose - Any other colour</w:t>
      </w:r>
    </w:p>
    <w:p>
      <w:pPr>
        <w:pStyle w:val="ClassHeading"/>
      </w:pPr>
      <w:r>
        <w:t>Class 1405 One Rose - Full Blown any colour</w:t>
      </w:r>
    </w:p>
    <w:p>
      <w:pPr>
        <w:pStyle w:val="ClassHeading"/>
      </w:pPr>
      <w:r>
        <w:t>Class 1406 One Rose - Bud to Bloom -</w:t>
      </w:r>
    </w:p>
    <w:altChunk r:id="rId8"/>
    <w:p>
      <w:pPr>
        <w:pStyle w:val="ClassHeading"/>
      </w:pPr>
      <w:r>
        <w:t>Class 1407 Container of Assorted Roses -</w:t>
      </w:r>
    </w:p>
    <w:altChunk r:id="rId9"/>
    <w:p>
      <w:pPr>
        <w:pStyle w:val="ClassHeading"/>
      </w:pPr>
      <w:r>
        <w:t>Class 1408 Container of Old - fashioned Roses</w:t>
      </w:r>
    </w:p>
    <w:p>
      <w:pPr>
        <w:pStyle w:val="ClassHeading"/>
      </w:pPr>
      <w:r>
        <w:t>Class 1409 One rose bud - must show colour</w:t>
      </w:r>
    </w:p>
    <w:altChunk r:id="rId10"/>
    <w:p>
      <w:pPr>
        <w:pStyle w:val="SpecialPrizeName"/>
      </w:pPr>
      <w:r>
        <w:t>Perpetual Trophy - Overall Rose</w:t>
      </w:r>
    </w:p>
    <w:altChunk r:id="rId11"/>
    <w:p>
      <w:pPr>
        <w:pStyle w:val="SubsectionHeading"/>
      </w:pPr>
      <w:r>
        <w:t>Geraniums</w:t>
      </w:r>
    </w:p>
    <w:p>
      <w:pPr>
        <w:pStyle w:val="ClassHeading"/>
      </w:pPr>
      <w:r>
        <w:t>Class 1410 One Cut Zonal Geranium,</w:t>
      </w:r>
    </w:p>
    <w:altChunk r:id="rId12"/>
    <w:p>
      <w:pPr>
        <w:pStyle w:val="SubsectionHeading"/>
      </w:pPr>
      <w:r>
        <w:t>Chrysanthemums</w:t>
      </w:r>
    </w:p>
    <w:altChunk r:id="rId13"/>
    <w:p>
      <w:pPr>
        <w:pStyle w:val="ClassHeading"/>
      </w:pPr>
      <w:r>
        <w:t>Class 1411 One Stem Chrysanthemum - Bloom -</w:t>
      </w:r>
    </w:p>
    <w:altChunk r:id="rId14"/>
    <w:p>
      <w:pPr>
        <w:pStyle w:val="ClassHeading"/>
      </w:pPr>
      <w:r>
        <w:t>Class 1412 Container of Chrysanthemums</w:t>
      </w:r>
    </w:p>
    <w:altChunk r:id="rId15"/>
    <w:p>
      <w:pPr>
        <w:pStyle w:val="SubsectionHeading"/>
      </w:pPr>
      <w:r>
        <w:t>Bougainvillea</w:t>
      </w:r>
    </w:p>
    <w:altChunk r:id="rId16"/>
    <w:p>
      <w:pPr>
        <w:pStyle w:val="ClassHeading"/>
      </w:pPr>
      <w:r>
        <w:t>Class 1413 One Cut Bougainvillea - White</w:t>
      </w:r>
    </w:p>
    <w:p>
      <w:pPr>
        <w:pStyle w:val="ClassHeading"/>
      </w:pPr>
      <w:r>
        <w:t>Class 1414 One Cut Bougainvillea - Purple</w:t>
      </w:r>
    </w:p>
    <w:p>
      <w:pPr>
        <w:pStyle w:val="ClassHeading"/>
      </w:pPr>
      <w:r>
        <w:t>Class 1415 One Cut Bougainvillea - Red</w:t>
      </w:r>
    </w:p>
    <w:p>
      <w:pPr>
        <w:pStyle w:val="ClassHeading"/>
      </w:pPr>
      <w:r>
        <w:t>Class 1416 One Cut Bougainvillea - Orange</w:t>
      </w:r>
    </w:p>
    <w:p>
      <w:pPr>
        <w:pStyle w:val="ClassHeading"/>
      </w:pPr>
      <w:r>
        <w:t>Class 1417 One Cut Bougainvillea - Any other colour</w:t>
      </w:r>
    </w:p>
    <w:p>
      <w:pPr>
        <w:pStyle w:val="ClassHeading"/>
      </w:pPr>
      <w:r>
        <w:t>Class 1418 One Cut Bougainvillea - Bi-colour</w:t>
      </w:r>
    </w:p>
    <w:altChunk r:id="rId17"/>
    <w:p>
      <w:pPr>
        <w:pStyle w:val="ClassHeading"/>
      </w:pPr>
      <w:r>
        <w:t>Class 1419 One Cut Bougainvillea - Pink</w:t>
      </w:r>
    </w:p>
    <w:p>
      <w:pPr>
        <w:pStyle w:val="SpecialPrizeName"/>
      </w:pPr>
      <w:r>
        <w:t>Champion Bougainvillea</w:t>
      </w:r>
    </w:p>
    <w:altChunk r:id="rId18"/>
    <w:p>
      <w:pPr>
        <w:pStyle w:val="SubsectionHeading"/>
      </w:pPr>
      <w:r>
        <w:t>Native Section</w:t>
      </w:r>
    </w:p>
    <w:p>
      <w:pPr>
        <w:pStyle w:val="ClassHeading"/>
      </w:pPr>
      <w:r>
        <w:t>Class 1420 One Cut Eremophila – any Colour flower</w:t>
      </w:r>
    </w:p>
    <w:p>
      <w:pPr>
        <w:pStyle w:val="ClassHeading"/>
      </w:pPr>
      <w:r>
        <w:t>Class 1421 One cut – Grevillea</w:t>
      </w:r>
    </w:p>
    <w:p>
      <w:pPr>
        <w:pStyle w:val="ClassHeading"/>
      </w:pPr>
      <w:r>
        <w:t>Class 1422 One cut – Bottlebrush</w:t>
      </w:r>
    </w:p>
    <w:p>
      <w:pPr>
        <w:pStyle w:val="SubsectionHeading"/>
      </w:pPr>
      <w:r>
        <w:t>Other Cut Flower</w:t>
      </w:r>
    </w:p>
    <w:p>
      <w:pPr>
        <w:pStyle w:val="ClassHeading"/>
      </w:pPr>
      <w:r>
        <w:t>Class 1423 One cut Gerbera - any colour</w:t>
      </w:r>
    </w:p>
    <w:p>
      <w:pPr>
        <w:pStyle w:val="ClassHeading"/>
      </w:pPr>
      <w:r>
        <w:t>Class 1424 One Cut - Any other Flowering Shrub, Tree, or Vine</w:t>
      </w:r>
    </w:p>
    <w:altChunk r:id="rId19"/>
    <w:p>
      <w:pPr>
        <w:pStyle w:val="ClassHeading"/>
      </w:pPr>
      <w:r>
        <w:t>Class 1425 One Cut Flower - Not previously mentioned</w:t>
      </w:r>
    </w:p>
    <w:p>
      <w:pPr>
        <w:pStyle w:val="SectionHeading"/>
      </w:pPr>
      <w:r>
        <w:t>Flower Arranging</w:t>
      </w:r>
    </w:p>
    <w:p>
      <w:pPr>
        <w:pStyle w:val="ClassHeading"/>
      </w:pPr>
      <w:r>
        <w:t>Class 1427 A Table Arrangement using fresh flowers and fillers</w:t>
      </w:r>
    </w:p>
    <w:p>
      <w:pPr>
        <w:pStyle w:val="ClassHeading"/>
      </w:pPr>
      <w:r>
        <w:t>Class 1428 An Arrangement using any Horticulture Material</w:t>
      </w:r>
    </w:p>
    <w:altChunk r:id="rId20"/>
    <w:p>
      <w:pPr>
        <w:pStyle w:val="SectionHeading"/>
      </w:pPr>
      <w:r>
        <w:t>Horticultural Art Division</w:t>
      </w:r>
    </w:p>
    <w:altChunk r:id="rId21"/>
    <w:p>
      <w:pPr>
        <w:pStyle w:val="ClassHeading"/>
      </w:pPr>
      <w:r>
        <w:t>Class 1429 Made by a child up to and including 8 years of age</w:t>
      </w:r>
    </w:p>
    <w:p>
      <w:pPr>
        <w:pStyle w:val="ClassHeading"/>
      </w:pPr>
      <w:r>
        <w:t>Class 1430 Made by a child 9 &amp; Over</w:t>
      </w:r>
    </w:p>
    <w:p>
      <w:pPr>
        <w:pStyle w:val="SectionHeading"/>
      </w:pPr>
      <w:r>
        <w:t>Pot Plants</w:t>
      </w:r>
    </w:p>
    <w:altChunk r:id="rId22"/>
    <w:p>
      <w:pPr>
        <w:pStyle w:val="ClassHeading"/>
      </w:pPr>
      <w:r>
        <w:t>Class 1431 One Pot Plant - any variety up to 400mm</w:t>
      </w:r>
    </w:p>
    <w:p>
      <w:pPr>
        <w:pStyle w:val="ClassHeading"/>
      </w:pPr>
      <w:r>
        <w:t>Class 1432 One Cactus or Succulent up to 250mm</w:t>
      </w:r>
    </w:p>
    <w:p>
      <w:pPr>
        <w:pStyle w:val="ClassHeading"/>
      </w:pPr>
      <w:r>
        <w:t>Class 1433 One container up to 250mm of mixed succulents</w:t>
      </w:r>
    </w:p>
    <w:altChunk r:id="rId23"/>
    <w:p>
      <w:pPr>
        <w:pStyle w:val="SpecialPrizeName"/>
      </w:pPr>
      <w:r>
        <w:t>OZZIKLEEN SUSTAINABLE GARDENING AWARD</w:t>
      </w:r>
    </w:p>
    <w:altChunk r:id="rId24"/>
    <w:p>
      <w:pPr>
        <w:pStyle w:val="SpecialPrizeName"/>
      </w:pPr>
      <w:r>
        <w:t>Champion Sash - Overall Points f</w:t>
      </w:r>
    </w:p>
    <w:p>
      <w:pPr>
        <w:pStyle w:val="SpecialPrizeName"/>
      </w:pPr>
      <w:r>
        <w:t>GRAND CHAMPION HORTICULTURAL EXHIBIT</w:t>
      </w:r>
    </w:p>
    <w:altChunk r:id="rId25"/>
    <w:p>
      <w:pPr>
        <w:pStyle w:val="SpecialPrizeName"/>
      </w:pPr>
      <w:r>
        <w:t>most number of points in the Horticulture Section -ALISON MU</w:t>
      </w:r>
    </w:p>
    <w:sectPr w:rsidRPr="006D43DB" w:rsidR="006D43DB" w:rsidSect="00AC22D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3DB"/>
    <w:rsid w:val="004552D9"/>
    <w:rsid w:val="006D43DB"/>
    <w:rsid w:val="007B7091"/>
    <w:rsid w:val="00AC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4:docId w14:val="75524DD5"/>
  <w15:docId w15:val="{FFFFF82B-A1D2-465B-82CE-BF2A1CA965C2}"/>
  <w14:defaultImageDpi w14:val="32767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false" w:defUIPriority="99" w:defSemiHidden="false" w:defUnhideWhenUsed="false" w:defQFormat="false" w:count="382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Note Level 1" w:semiHidden="true" w:unhideWhenUsed="true"/>
    <w:lsdException w:name="Note Level 2" w:semiHidden="true" w:unhideWhenUsed="true"/>
    <w:lsdException w:name="Note Level 3" w:semiHidden="true" w:unhideWhenUsed="true"/>
    <w:lsdException w:name="Note Level 4" w:semiHidden="true" w:unhideWhenUsed="true"/>
    <w:lsdException w:name="Note Level 5" w:semiHidden="true" w:unhideWhenUsed="true"/>
    <w:lsdException w:name="Note Level 6" w:semiHidden="true" w:unhideWhenUsed="true"/>
    <w:lsdException w:name="Note Level 7" w:semiHidden="true" w:unhideWhenUsed="true"/>
    <w:lsdException w:name="Note Level 8" w:semiHidden="true" w:unhideWhenUsed="true"/>
    <w:lsdException w:name="Note Level 9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AreaHeading" w:customStyle="true">
    <w:name w:val="AreaHeading"/>
    <w:qFormat/>
    <w:rsid w:val="00375463"/>
    <w:pPr>
      <w:spacing w:before="240"/>
      <w:jc w:val="center"/>
    </w:pPr>
    <w:rPr>
      <w:sz w:val="40"/>
      <w:u w:val="single"/>
      <w:lang w:val="en-AU"/>
    </w:rPr>
  </w:style>
  <w:style w:type="paragraph" w:styleId="SectionHeading" w:customStyle="true">
    <w:name w:val="SectionHeading"/>
    <w:qFormat/>
    <w:rsid w:val="00375463"/>
    <w:pPr>
      <w:spacing w:before="240" w:after="60"/>
      <w:jc w:val="center"/>
    </w:pPr>
    <w:rPr>
      <w:sz w:val="36"/>
      <w:lang w:val="en-AU"/>
    </w:rPr>
  </w:style>
  <w:style w:type="paragraph" w:styleId="SubsectionHeading" w:customStyle="true">
    <w:name w:val="Subsection Heading"/>
    <w:qFormat/>
    <w:rsid w:val="00FC33AC"/>
    <w:rPr>
      <w:sz w:val="28"/>
      <w:szCs w:val="32"/>
      <w:lang w:val="en-AU"/>
    </w:rPr>
  </w:style>
  <w:style w:type="paragraph" w:styleId="ClassHeading" w:customStyle="true">
    <w:name w:val="ClassHeading"/>
    <w:qFormat/>
    <w:rsid w:val="00FC33AC"/>
    <w:rPr>
      <w:sz w:val="28"/>
      <w:szCs w:val="32"/>
      <w:lang w:val="en-AU"/>
    </w:rPr>
  </w:style>
  <w:style w:type="paragraph" w:styleId="BasicHeading" w:customStyle="true">
    <w:name w:val="BasicHeading"/>
    <w:qFormat/>
    <w:rsid w:val="00375463"/>
    <w:rPr>
      <w:b/>
      <w:sz w:val="20"/>
      <w:u w:val="single"/>
    </w:rPr>
  </w:style>
  <w:style w:type="paragraph" w:styleId="SpecialPrizeHeading" w:customStyle="true">
    <w:name w:val="SpecialPrizeHeading"/>
    <w:qFormat/>
    <w:rsid w:val="00FC33AC"/>
    <w:rPr>
      <w:b/>
      <w:szCs w:val="32"/>
      <w:lang w:val="en-AU"/>
    </w:rPr>
  </w:style>
  <w:style w:type="paragraph" w:styleId="SpecialPrizeName" w:customStyle="true">
    <w:name w:val="SpecialPrizeName"/>
    <w:qFormat/>
    <w:rsid w:val="00FC33AC"/>
    <w:rPr>
      <w:szCs w:val="32"/>
      <w:lang w:val="en-AU"/>
    </w:rPr>
  </w:style>
  <w:style w:type="paragraph" w:styleId="EntryLeftAlign" w:customStyle="true">
    <w:name w:val="EntryLeftAlign"/>
    <w:qFormat/>
    <w:rsid w:val="00375463"/>
    <w:rPr>
      <w:b/>
      <w:sz w:val="20"/>
    </w:rPr>
  </w:style>
  <w:style w:type="paragraph" w:styleId="EntryEntrantFirstJustified" w:customStyle="true">
    <w:name w:val="EntryEntrantFirstJustified"/>
    <w:qFormat/>
    <w:rsid w:val="00FC33AC"/>
    <w:rPr>
      <w:b/>
      <w:sz w:val="20"/>
    </w:rPr>
  </w:style>
  <w:style w:type="paragraph" w:styleId="EntryExhibitFirstJustified" w:customStyle="true">
    <w:name w:val="EntryExhibitFirstJustified"/>
    <w:qFormat/>
    <w:rsid w:val="00FC33AC"/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theme/theme1.xml" Type="http://schemas.openxmlformats.org/officeDocument/2006/relationships/theme" Id="rId5"/>
    <Relationship Target="fontTable.xml" Type="http://schemas.openxmlformats.org/officeDocument/2006/relationships/fontTable" Id="rId4"/>
    <Relationship Target="../chunk.html" Type="http://schemas.openxmlformats.org/officeDocument/2006/relationships/aFChunk" Id="rId6"/>
    <Relationship Target="../chunk2.html" Type="http://schemas.openxmlformats.org/officeDocument/2006/relationships/aFChunk" Id="rId7"/>
    <Relationship Target="../chunk3.html" Type="http://schemas.openxmlformats.org/officeDocument/2006/relationships/aFChunk" Id="rId8"/>
    <Relationship Target="../chunk4.html" Type="http://schemas.openxmlformats.org/officeDocument/2006/relationships/aFChunk" Id="rId9"/>
    <Relationship Target="../chunk5.html" Type="http://schemas.openxmlformats.org/officeDocument/2006/relationships/aFChunk" Id="rId10"/>
    <Relationship Target="../chunk6.html" Type="http://schemas.openxmlformats.org/officeDocument/2006/relationships/aFChunk" Id="rId11"/>
    <Relationship Target="../chunk7.html" Type="http://schemas.openxmlformats.org/officeDocument/2006/relationships/aFChunk" Id="rId12"/>
    <Relationship Target="../chunk8.html" Type="http://schemas.openxmlformats.org/officeDocument/2006/relationships/aFChunk" Id="rId13"/>
    <Relationship Target="../chunk9.html" Type="http://schemas.openxmlformats.org/officeDocument/2006/relationships/aFChunk" Id="rId14"/>
    <Relationship Target="../chunk10.html" Type="http://schemas.openxmlformats.org/officeDocument/2006/relationships/aFChunk" Id="rId15"/>
    <Relationship Target="../chunk11.html" Type="http://schemas.openxmlformats.org/officeDocument/2006/relationships/aFChunk" Id="rId16"/>
    <Relationship Target="../chunk12.html" Type="http://schemas.openxmlformats.org/officeDocument/2006/relationships/aFChunk" Id="rId17"/>
    <Relationship Target="../chunk13.html" Type="http://schemas.openxmlformats.org/officeDocument/2006/relationships/aFChunk" Id="rId18"/>
    <Relationship Target="../chunk14.html" Type="http://schemas.openxmlformats.org/officeDocument/2006/relationships/aFChunk" Id="rId19"/>
    <Relationship Target="../chunk15.html" Type="http://schemas.openxmlformats.org/officeDocument/2006/relationships/aFChunk" Id="rId20"/>
    <Relationship Target="../chunk16.html" Type="http://schemas.openxmlformats.org/officeDocument/2006/relationships/aFChunk" Id="rId21"/>
    <Relationship Target="../chunk17.html" Type="http://schemas.openxmlformats.org/officeDocument/2006/relationships/aFChunk" Id="rId22"/>
    <Relationship Target="../chunk18.html" Type="http://schemas.openxmlformats.org/officeDocument/2006/relationships/aFChunk" Id="rId23"/>
    <Relationship Target="../chunk19.html" Type="http://schemas.openxmlformats.org/officeDocument/2006/relationships/aFChunk" Id="rId24"/>
    <Relationship Target="../chunk20.html" Type="http://schemas.openxmlformats.org/officeDocument/2006/relationships/aFChunk" Id="rId25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Crammond</dc:creator>
  <cp:keywords/>
  <dc:description/>
  <cp:lastModifiedBy>Brent Crammond</cp:lastModifiedBy>
  <cp:revision>2</cp:revision>
  <dcterms:created xsi:type="dcterms:W3CDTF">2019-12-22T09:28:00Z</dcterms:created>
  <dcterms:modified xsi:type="dcterms:W3CDTF">2019-12-22T09:28:00Z</dcterms:modified>
</cp:coreProperties>
</file>